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C1C" w:rsidRDefault="009C0C1C"/>
    <w:p w:rsidR="00B808FE" w:rsidRDefault="00B808FE" w:rsidP="00B808FE">
      <w:pPr>
        <w:jc w:val="center"/>
      </w:pPr>
    </w:p>
    <w:p w:rsidR="00B808FE" w:rsidRPr="00E325AA" w:rsidRDefault="00B808FE" w:rsidP="00B808FE">
      <w:pPr>
        <w:spacing w:after="0" w:line="100" w:lineRule="atLeast"/>
        <w:jc w:val="center"/>
        <w:rPr>
          <w:rFonts w:ascii="Times New Roman" w:hAnsi="Times New Roman"/>
          <w:b/>
          <w:sz w:val="20"/>
          <w:szCs w:val="20"/>
        </w:rPr>
      </w:pPr>
      <w:r w:rsidRPr="00E325AA">
        <w:rPr>
          <w:rFonts w:ascii="Times New Roman" w:hAnsi="Times New Roman"/>
          <w:b/>
          <w:sz w:val="20"/>
          <w:szCs w:val="20"/>
        </w:rPr>
        <w:t>Календарно-тематическое планирование</w:t>
      </w:r>
    </w:p>
    <w:p w:rsidR="00B808FE" w:rsidRPr="0032705B" w:rsidRDefault="00B808FE" w:rsidP="00B808FE">
      <w:pPr>
        <w:spacing w:after="0"/>
        <w:rPr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 xml:space="preserve">Количество часов </w:t>
      </w:r>
      <w:r w:rsidR="008F7478">
        <w:rPr>
          <w:rFonts w:ascii="Times New Roman" w:hAnsi="Times New Roman"/>
          <w:b/>
          <w:sz w:val="20"/>
          <w:szCs w:val="20"/>
          <w:u w:val="single"/>
        </w:rPr>
        <w:t>34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 xml:space="preserve">Всего часов </w:t>
      </w:r>
      <w:r w:rsidR="00F133C9">
        <w:rPr>
          <w:rFonts w:ascii="Times New Roman" w:hAnsi="Times New Roman"/>
          <w:b/>
          <w:sz w:val="20"/>
          <w:szCs w:val="20"/>
          <w:u w:val="single"/>
        </w:rPr>
        <w:t xml:space="preserve">34 </w:t>
      </w:r>
      <w:r w:rsidRPr="00E325AA">
        <w:rPr>
          <w:rFonts w:ascii="Times New Roman" w:hAnsi="Times New Roman"/>
          <w:sz w:val="20"/>
          <w:szCs w:val="20"/>
        </w:rPr>
        <w:t xml:space="preserve">, в неделю часов </w:t>
      </w:r>
      <w:r w:rsidR="00F133C9">
        <w:rPr>
          <w:rFonts w:ascii="Times New Roman" w:hAnsi="Times New Roman"/>
          <w:b/>
          <w:sz w:val="20"/>
          <w:szCs w:val="20"/>
          <w:u w:val="single"/>
        </w:rPr>
        <w:t>1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 xml:space="preserve">Плановых контрольных уроков </w:t>
      </w:r>
      <w:r w:rsidRPr="00E325AA">
        <w:rPr>
          <w:rFonts w:ascii="Times New Roman" w:hAnsi="Times New Roman"/>
          <w:b/>
          <w:sz w:val="20"/>
          <w:szCs w:val="20"/>
          <w:u w:val="single"/>
        </w:rPr>
        <w:t>4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>Планирование составлено на основе Федерального государственного образовательного стандарта общего образования, нового базисного учебного плана, примерной программы по английскому языку для основного общего образования.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  <w:r w:rsidRPr="00E325AA">
        <w:rPr>
          <w:rFonts w:ascii="Times New Roman" w:hAnsi="Times New Roman"/>
          <w:sz w:val="20"/>
          <w:szCs w:val="20"/>
        </w:rPr>
        <w:t xml:space="preserve">Учебник «Английский язык» для 5 класса/ </w:t>
      </w:r>
      <w:proofErr w:type="spellStart"/>
      <w:r w:rsidRPr="00E325AA">
        <w:rPr>
          <w:rFonts w:ascii="Times New Roman" w:hAnsi="Times New Roman"/>
          <w:sz w:val="20"/>
          <w:szCs w:val="20"/>
        </w:rPr>
        <w:t>К.М.Баранова</w:t>
      </w:r>
      <w:proofErr w:type="spellEnd"/>
      <w:r w:rsidRPr="00E325A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325AA">
        <w:rPr>
          <w:rFonts w:ascii="Times New Roman" w:hAnsi="Times New Roman"/>
          <w:sz w:val="20"/>
          <w:szCs w:val="20"/>
        </w:rPr>
        <w:t>Д.Дули</w:t>
      </w:r>
      <w:proofErr w:type="spellEnd"/>
      <w:r w:rsidRPr="00E325AA">
        <w:rPr>
          <w:rFonts w:ascii="Times New Roman" w:hAnsi="Times New Roman"/>
          <w:sz w:val="20"/>
          <w:szCs w:val="20"/>
        </w:rPr>
        <w:t xml:space="preserve">, </w:t>
      </w:r>
      <w:proofErr w:type="spellStart"/>
      <w:r w:rsidRPr="00E325AA">
        <w:rPr>
          <w:rFonts w:ascii="Times New Roman" w:hAnsi="Times New Roman"/>
          <w:sz w:val="20"/>
          <w:szCs w:val="20"/>
        </w:rPr>
        <w:t>В.В.Копылова</w:t>
      </w:r>
      <w:proofErr w:type="spellEnd"/>
      <w:r w:rsidRPr="00E325AA">
        <w:rPr>
          <w:rFonts w:ascii="Times New Roman" w:hAnsi="Times New Roman"/>
          <w:sz w:val="20"/>
          <w:szCs w:val="20"/>
        </w:rPr>
        <w:t xml:space="preserve"> и др. – М.: </w:t>
      </w:r>
      <w:proofErr w:type="spellStart"/>
      <w:r w:rsidRPr="00E325AA">
        <w:rPr>
          <w:rFonts w:ascii="Times New Roman" w:hAnsi="Times New Roman"/>
          <w:sz w:val="20"/>
          <w:szCs w:val="20"/>
          <w:lang w:val="en-US"/>
        </w:rPr>
        <w:t>ExpressPublishing</w:t>
      </w:r>
      <w:proofErr w:type="spellEnd"/>
      <w:r w:rsidRPr="00E325AA">
        <w:rPr>
          <w:rFonts w:ascii="Times New Roman" w:hAnsi="Times New Roman"/>
          <w:sz w:val="20"/>
          <w:szCs w:val="20"/>
        </w:rPr>
        <w:t>: Просвещение, 2015</w:t>
      </w:r>
    </w:p>
    <w:p w:rsidR="00B808FE" w:rsidRPr="00E325AA" w:rsidRDefault="00B808FE" w:rsidP="00B808FE">
      <w:pPr>
        <w:spacing w:after="0"/>
        <w:rPr>
          <w:rFonts w:ascii="Times New Roman" w:hAnsi="Times New Roman"/>
          <w:sz w:val="20"/>
          <w:szCs w:val="20"/>
        </w:rPr>
      </w:pPr>
    </w:p>
    <w:p w:rsidR="00B808FE" w:rsidRPr="00E325AA" w:rsidRDefault="00B808FE" w:rsidP="00B808FE">
      <w:pPr>
        <w:spacing w:after="0" w:line="100" w:lineRule="atLeast"/>
        <w:rPr>
          <w:rFonts w:ascii="Times New Roman" w:hAnsi="Times New Roman"/>
          <w:sz w:val="20"/>
          <w:szCs w:val="20"/>
        </w:rPr>
      </w:pPr>
    </w:p>
    <w:tbl>
      <w:tblPr>
        <w:tblW w:w="15567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680"/>
        <w:gridCol w:w="142"/>
        <w:gridCol w:w="1701"/>
        <w:gridCol w:w="486"/>
        <w:gridCol w:w="365"/>
        <w:gridCol w:w="268"/>
        <w:gridCol w:w="1261"/>
        <w:gridCol w:w="2475"/>
        <w:gridCol w:w="2829"/>
        <w:gridCol w:w="1702"/>
        <w:gridCol w:w="1387"/>
        <w:gridCol w:w="992"/>
        <w:gridCol w:w="40"/>
        <w:gridCol w:w="35"/>
        <w:gridCol w:w="74"/>
        <w:gridCol w:w="560"/>
        <w:gridCol w:w="142"/>
        <w:gridCol w:w="428"/>
      </w:tblGrid>
      <w:tr w:rsidR="00B808FE" w:rsidRPr="00E325AA" w:rsidTr="00C846B4">
        <w:tc>
          <w:tcPr>
            <w:tcW w:w="8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15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Тип урока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 xml:space="preserve">Деятельность учащихся </w:t>
            </w:r>
          </w:p>
        </w:tc>
        <w:tc>
          <w:tcPr>
            <w:tcW w:w="5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Планируемые результаты усвоения материала</w:t>
            </w:r>
          </w:p>
        </w:tc>
        <w:tc>
          <w:tcPr>
            <w:tcW w:w="10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Дом а</w:t>
            </w:r>
          </w:p>
        </w:tc>
        <w:tc>
          <w:tcPr>
            <w:tcW w:w="12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B808FE" w:rsidRPr="00E325AA" w:rsidTr="00C846B4">
        <w:tc>
          <w:tcPr>
            <w:tcW w:w="8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предметные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325AA">
              <w:rPr>
                <w:rFonts w:ascii="Times New Roman" w:hAnsi="Times New Roman"/>
                <w:sz w:val="20"/>
                <w:szCs w:val="20"/>
              </w:rPr>
              <w:t>Межпредметные</w:t>
            </w:r>
            <w:proofErr w:type="spellEnd"/>
          </w:p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 xml:space="preserve">(коммуникативные, регулятивные, познавательные) 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личностные</w:t>
            </w: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5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E325AA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E325AA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B808FE" w:rsidRPr="008F7478" w:rsidTr="00A93FB2">
        <w:tc>
          <w:tcPr>
            <w:tcW w:w="1556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808FE" w:rsidRPr="0004588C" w:rsidRDefault="00B808FE" w:rsidP="0004588C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cantSplit/>
          <w:trHeight w:val="113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0747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Starter</w:t>
            </w: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Unit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Вводный урок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У. активизации учебного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запрашиваемую информацию в аутентичных текстах, содержащих как изученные языковые явления, так и некоторое количество неизученных языковых явлений   -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Школьные предметы, спорт и хобби,  профессии, Американский и британский английский, словарь, </w:t>
            </w: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глагола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tobe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степени сравнения прилагательных,  глагол 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can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Осознают свои действия; учатся строить понятные для партнера высказывания; оформляют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Оценивают последовательность промежуточных целей с учетом конечного результата;</w:t>
            </w: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выучить слова с.6, составить предложения со словами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cantSplit/>
          <w:trHeight w:val="231"/>
        </w:trPr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808FE" w:rsidRPr="0025685C" w:rsidRDefault="00B808FE" w:rsidP="0077707F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Sports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&amp;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Hobbies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(Спорт и хобби)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читать и полностью понимать несложные аутентичные тексты, построенные в основном на изученном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языковом материале,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воспринимать на слух и понимать основное содержание несложных аутентичных текстов, содержащих некоторое количество неизученных языковых явлений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lastRenderedPageBreak/>
              <w:t xml:space="preserve">Student,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favourite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dream, become, famous, basketball player, like, hero, good at, tennis club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участвуют в диалоге; слушают и понимают других,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высказывают свою точку зрения на события, поступки.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Jobs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Профессии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Профессии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vet, astronaut, waiter, electrician, artist, fire-fighter, nurse, architect, pilot, actress, author,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отрицательная и вопросительная форма глагола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tobe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Осознают свои действия; учатся строить понятные для партнера высказывания; оформляют свои мысли в устной и письменной речи с учетом своих учебных и жизненных речевых ситуаций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 с.10, VB2,упр. 3,4, рассказ об ученике (в тетради)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EverydayEnglish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>. Повседневный английский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запрашивают личную информацию, представляют себя  и других людей, приветствуют и прощаются с употреблением формул речевого этикета, принятых в стране изучаемого языка,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How’s everything? How is it going? Great! Not bad. So-so. Nice to meet you. See you later. See you tomorrow. Take care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Определяют последовательность промежуточных целей с учетом конечного результата; используют при выполнении задания различные средства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9EF" w:rsidRPr="0025685C" w:rsidRDefault="006A59EF" w:rsidP="00A93FB2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подготовить рассказ о флаг</w:t>
            </w:r>
          </w:p>
          <w:p w:rsidR="00B808FE" w:rsidRPr="0025685C" w:rsidRDefault="00B808FE" w:rsidP="00A93FB2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выучить слова в рамочке  наизусть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28.09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Внешность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называют свой возраст и возраст других людей,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рассказывать о себе, своей семье, друзьях с опорой на зрительную наглядность и/или вербальные опоры (ключевые слова, план, вопросы)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глагол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havegot</w:t>
            </w:r>
            <w:proofErr w:type="spellEnd"/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Внешность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hair, short, long, fair, straight, grey, wavy, dark, curly, hand, arm, leg, feet, of medium height, tall, thin, slim, plump, well-built, fat, middle-aged, young, ear, eye, neck, cheek, moustache, beard, teeth, chin, tongue, nose, lips,  full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Осознают свои действия; учатся строить понятные для партнера высказывания; оформляют свои мысли в устной и письменной речи с учетом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своих учебных и жизненных речевых ситуаций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слова с.14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br/>
            </w:r>
            <w:r w:rsidRPr="0025685C">
              <w:rPr>
                <w:rStyle w:val="homeworklessondate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>выучить и составить предложения, рассказать родителя</w:t>
            </w:r>
            <w:r w:rsidRPr="0025685C">
              <w:rPr>
                <w:rStyle w:val="homeworklessondate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lastRenderedPageBreak/>
              <w:t>м</w:t>
            </w:r>
            <w:proofErr w:type="gramStart"/>
            <w:r w:rsidRPr="0025685C">
              <w:rPr>
                <w:rStyle w:val="homeworklessondate"/>
                <w:rFonts w:ascii="Times New Roman" w:hAnsi="Times New Roman"/>
                <w:sz w:val="20"/>
                <w:szCs w:val="20"/>
                <w:bdr w:val="none" w:sz="0" w:space="0" w:color="auto" w:frame="1"/>
              </w:rPr>
              <w:t xml:space="preserve"> .</w:t>
            </w:r>
            <w:proofErr w:type="gramEnd"/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19A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04.10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КОНТРОЛЬНАЯ РАБОТА №1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контроль, самоконтроль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выполняют задания на владение лексико-грамматическим материалом модуля ЭТО ДЛЯ ТЕСТОВ,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на контрольных мы проверяем владением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навками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u w:val="single"/>
              </w:rPr>
              <w:t xml:space="preserve"> речевой деятельности</w:t>
            </w:r>
            <w:proofErr w:type="gramEnd"/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провести самоанализ выполненного теста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C846B4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16.10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EAST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WEST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HOME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’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SBEST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(В </w:t>
            </w:r>
            <w:r w:rsidR="00D23C60" w:rsidRPr="0025685C">
              <w:rPr>
                <w:rFonts w:ascii="Times New Roman" w:hAnsi="Times New Roman"/>
                <w:sz w:val="20"/>
                <w:szCs w:val="20"/>
              </w:rPr>
              <w:t>гостях хорошо, а дома лучше) (</w:t>
            </w:r>
            <w:r w:rsidR="00FB384B">
              <w:rPr>
                <w:rFonts w:ascii="Times New Roman" w:hAnsi="Times New Roman"/>
                <w:sz w:val="20"/>
                <w:szCs w:val="20"/>
              </w:rPr>
              <w:t>4</w:t>
            </w:r>
            <w:r w:rsidR="00D23C60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trHeight w:val="2326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«В гостях хорошо, а дома лучше» Оборот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There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is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/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are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Комнаты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обстановка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Kitchen, dining-room, utility room, bathroom, bedroom, living-room, sofa, cushions, carpet, arm-chair, pillow, bath, towel, wash basin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Умеют (или развивают способность) с помощью вопросов добывать недостающую информацию; учатся переводить конфликтную ситуацию в логический план и разрешать ее как задачу через анализ условий; адекватно используют речевые средства для дискуссии и аргументации своей позиции.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Выделяют и осознают то, что уже усвоено и что еще подлежит усвоению, осознают качество и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уровень усвоения; составляют план и определяют последовательность действий; ведут диалог на основе равноправных отношений и взаимного уважения; ориентируются в особенностях социальных отношений и взаимодействий; определяют последовательность промежуточных целей с учетом конечного результата.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Извлекают необходимую информацию из прослушанных текстов различных жанров; выделяют и формулируют проблему текста; составляют целое из частей, самостоятельно достраивая, восполняя недостающие компоненты; устанавливают причинно-следственные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связи; анализируют объект, выделяя существенные и несущественные признаки.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Ориентируются в системе моральных норм и ценностей и их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иерархизации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; проявляют уважение к личности и ее достоинству; готовы к выбору профильного образования </w:t>
            </w: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слова с.26,повторить правило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C846B4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25.10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trHeight w:val="73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В моем доме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предлоги места и указательные местоимения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that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those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Повторить лексику и грамматику 1а, 1в.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C846B4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05.11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rPr>
          <w:trHeight w:val="2714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F46C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Ходим по магазинам. Магазины.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Грамматика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выделять основную мысль в воспринимаемом на слух тексте;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указательные местоимения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that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those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модальный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глагол</w:t>
            </w:r>
            <w:r w:rsidRPr="0025685C">
              <w:rPr>
                <w:rFonts w:ascii="Times New Roman" w:hAnsi="Times New Roman"/>
                <w:i/>
                <w:sz w:val="20"/>
                <w:szCs w:val="20"/>
              </w:rPr>
              <w:t>сап</w:t>
            </w:r>
            <w:proofErr w:type="spellEnd"/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предлоги места, повелительное наклонение, предлоги направления и указания движения, артикли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</w:t>
            </w:r>
            <w:r w:rsidRPr="0025685C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the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Товары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Stamp, newspapers, sweaters, football, CD, trout, pencils, vacuum cleaner, gold fish, gold ring, vegetables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Магазины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Post office, sports shop, bookshop, newsagent’s, music shop, stationer’s,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jeweller’s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, electrical shop, greengrocer’s, fishmonger’s, Internet café, fast food restaurant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Straight on, turn left, turn right, enter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Предлогидвижения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Up, down, along, across, into, out of, over, under, through, past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Умеют (или развивают способность) с помощью вопросов добывать недостающую информацию; учатся переводить конфликтную ситуацию в логический план и разрешать ее как задачу через анализ условий; адекватно используют речевые средства для дискуссии и аргументации своей позиции.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Выделяют</w:t>
            </w:r>
            <w:r w:rsidR="00160E4A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60E4A" w:rsidRPr="0025685C">
              <w:rPr>
                <w:rFonts w:ascii="Times New Roman" w:hAnsi="Times New Roman"/>
                <w:sz w:val="20"/>
                <w:szCs w:val="20"/>
              </w:rPr>
              <w:t>и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социальных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отношений и взаимодействий; определяют последовательность промежуточных целей с учетом конечного результата.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Извлекают необходимую информацию из прослушанных текстов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различных жанров; выделяют и формулируют проблему текста; составляют целое из частей, самостоятельно достраивая, восполняя недостающие компоненты; устанавливают причинно-следственные связи; анализируют объект, выделяя существенные и несущественные признаки.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Ориентируются в системе моральных норм и ценностей и их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иерархизации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>; проявляют уважение к личности и ее достоинству; готовы к выбору профильного образования</w:t>
            </w: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повторить слова и правила раздела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4F319C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контр/раб №2 (АУДИРОВАНИЕ + ЛЕКСИКА/ГРАММАТИКА)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контроль, самоконтроль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выполняют задания на владение лексико-грамматическим материалом модуля (так пишем для ТЕСТОВ)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Повторить лексико-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грамматическийматериал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раздела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4F319C" w:rsidRDefault="004F319C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20.11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AFTER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DAY</w:t>
            </w:r>
            <w:r w:rsidR="00B47159" w:rsidRPr="0025685C">
              <w:rPr>
                <w:rFonts w:ascii="Times New Roman" w:hAnsi="Times New Roman"/>
                <w:sz w:val="20"/>
                <w:szCs w:val="20"/>
              </w:rPr>
              <w:t xml:space="preserve"> (День за днем) (  </w:t>
            </w:r>
            <w:r w:rsidR="00ED66FF" w:rsidRPr="0025685C">
              <w:rPr>
                <w:rFonts w:ascii="Times New Roman" w:hAnsi="Times New Roman"/>
                <w:sz w:val="20"/>
                <w:szCs w:val="20"/>
              </w:rPr>
              <w:t>6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4A3" w:rsidRPr="0025685C" w:rsidTr="00AA4B01">
        <w:trPr>
          <w:trHeight w:val="207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DailyRoutines</w:t>
            </w:r>
            <w:proofErr w:type="spellEnd"/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Распорядок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дн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DailyRoutines</w:t>
            </w:r>
            <w:proofErr w:type="spellEnd"/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Распорядок дня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воспринимать на слух и понимать основное содержание несложных аутентичных текстов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с пониманием основного содержания аутентичные тексты разных типов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Распорядокдня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Get up, have a shower, have breakfast, go to school, have lessons, do sport, have dinner, do homework, walk the dog, watch a DVD, brush teeth, go to bed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milk, cow, goat, snake farm, dangerous, bite, hand, arm, early, catch, type, poisonous, enclosure, laboratory, venom, teeth, team, make, medicine, antivenin, die, puppy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подготовить рассказ  о своем досуге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4F319C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28.11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4A3" w:rsidRPr="0025685C" w:rsidTr="00AA4B01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6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Culture Corner: School Day in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England (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Уголоккультуры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школьныйденьвАнглии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введение и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закрепление нового материала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учатся читать и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полностью понимать несложные аутентичные тексты, построенные в основном на изученном языковом материале</w:t>
            </w: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-пишут личное письмо в ответ на письмо-стимул с употреблением формул речевого этикета, принятых в стране изучаемого языка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interesting, make </w:t>
            </w:r>
          </w:p>
        </w:tc>
        <w:tc>
          <w:tcPr>
            <w:tcW w:w="1702" w:type="dxa"/>
            <w:vMerge w:val="restart"/>
            <w:tcBorders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32705B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понять чем отличается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шкльный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день в Англии от школьного дня в России</w:t>
            </w:r>
          </w:p>
        </w:tc>
        <w:tc>
          <w:tcPr>
            <w:tcW w:w="77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AF44A3" w:rsidRPr="0025685C" w:rsidRDefault="004F319C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06.12</w:t>
            </w:r>
          </w:p>
        </w:tc>
        <w:tc>
          <w:tcPr>
            <w:tcW w:w="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44A3" w:rsidRPr="0032705B" w:rsidTr="00AA4B01">
        <w:trPr>
          <w:trHeight w:val="3671"/>
        </w:trPr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gridSpan w:val="5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friends, last a lifetime, attend, GCSEs, qualifications, further studies, school uniform, catch up with, after school activities, compete with, choir, instrument, orchestra, musical events, complete, experience</w:t>
            </w: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 w:themeColor="text1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3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76" w:type="dxa"/>
            <w:gridSpan w:val="3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8" w:type="dxa"/>
            <w:vMerge/>
            <w:tcBorders>
              <w:top w:val="single" w:sz="4" w:space="0" w:color="000000" w:themeColor="text1"/>
              <w:left w:val="single" w:sz="4" w:space="0" w:color="000000"/>
              <w:right w:val="single" w:sz="4" w:space="0" w:color="000000"/>
            </w:tcBorders>
          </w:tcPr>
          <w:p w:rsidR="00AF44A3" w:rsidRPr="0025685C" w:rsidRDefault="00AF44A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Animals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Pets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Животные/ Домашние животные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-учатся анализировать структуру и смысл отдельных частей текста, озаглавливать отдельные части текста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Domestic, wild, pet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Частитела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подобрать материалы к презентации "Мой питомец"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1934B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модальные глаголы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-учатся использовать модальные глаголы</w:t>
            </w:r>
            <w:proofErr w:type="spellStart"/>
            <w:proofErr w:type="gram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haveto</w:t>
            </w:r>
            <w:proofErr w:type="spellEnd"/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should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oughtto</w:t>
            </w:r>
            <w:proofErr w:type="spellEnd"/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Выучить правило употребления модальных глаголов</w:t>
            </w: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1934B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Russia.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кратко излагать в письменном виде результаты своей проектной деятельности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0E7873" w:rsidRDefault="000E7873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680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329" w:type="dxa"/>
            <w:gridSpan w:val="3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/раб №3 </w:t>
            </w:r>
          </w:p>
        </w:tc>
        <w:tc>
          <w:tcPr>
            <w:tcW w:w="633" w:type="dxa"/>
            <w:gridSpan w:val="2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контроль, самоконтроль</w:t>
            </w:r>
          </w:p>
        </w:tc>
        <w:tc>
          <w:tcPr>
            <w:tcW w:w="2475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выполняют задания на владение лексико-грамматическим материалом </w:t>
            </w:r>
          </w:p>
        </w:tc>
        <w:tc>
          <w:tcPr>
            <w:tcW w:w="2829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6" w:type="dxa"/>
            <w:gridSpan w:val="3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623C6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21.01</w:t>
            </w: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32705B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4. COME RAIN OR SHINE. (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В</w:t>
            </w:r>
            <w:r w:rsidR="006C351F"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любую</w:t>
            </w:r>
            <w:r w:rsidR="006C351F"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погоду</w:t>
            </w:r>
            <w:r w:rsidR="00ED66FF" w:rsidRPr="0025685C">
              <w:rPr>
                <w:rFonts w:ascii="Times New Roman" w:hAnsi="Times New Roman"/>
                <w:sz w:val="20"/>
                <w:szCs w:val="20"/>
                <w:lang w:val="en-US"/>
              </w:rPr>
              <w:t>) (</w:t>
            </w:r>
            <w:r w:rsidR="00FB384B" w:rsidRPr="00FB384B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98793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(Погода и времена года)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читать и полностью понимать несложные аутентичные тексты, построенные в основном на изученном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языковом материале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Погода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freezing cold, snowy, boiling hot, sunny, windy, rainy, chilly, foggy, warm, cloudy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Making a snowman, swimming, sunbathing, sailing, holding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lastRenderedPageBreak/>
              <w:t>umbrellas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Умеют (или развивают способность) с помощью вопросов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добывать недостающую информацию; с достаточной полнотой и точностью выражают свои мысли в соответствии с задачами и условиями коммуникации; адекватно используют речевые средства для дискуссии и аргументации своей позиции.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Выделяют и осознают то, что уже усвоено и что еще подлежит усвоению, осознают качество и уровень усвоения; сличают способ и результат своих действий с эталоном. Обнаруживают отклонения и отличия от эталона; ориентируются в особенностях социальных отношений и взаимодействий.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Извлекают необходимую информацию из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прослушанных текстов разных жанров; устанавливают причинно-следственные связи; выделяют и формулируют проблему; 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Знают основы здорового образа жизни и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сдоровьесберегающих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технологий; испытывают уважение к истории, культурным и историческим памятникам, потребность в участии в общественной жизни ближайшего социального окружения, общественно полезной деятельности.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623C6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29.01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98793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В пути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Sightseeing. hiking, shopping, sunbathing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Вотпуске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Take photographs, go to the beach, send postcards, swim in the sea, go for a walk, go windsurfing, stay in a tent, play beach volleyball, go sightseeing, visit museums, hike, eat local dishes, sunbathe, play in the snow, go on a boat trip, shop for souvenirs, relax at a café, go skiing, stay in a hotel</w:t>
            </w:r>
            <w:proofErr w:type="gram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623C6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08.02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987930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3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Food</w:t>
            </w: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&amp;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Drinks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(Продукты и напитки)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1 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и полностью понимать несложные аутентичные тексты, построенные в основном на изученном языковом материале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623C6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32705B" w:rsidTr="00987930"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32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Россия. Национальная еда</w:t>
            </w:r>
          </w:p>
        </w:tc>
        <w:tc>
          <w:tcPr>
            <w:tcW w:w="6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и полностью понимать несложные аутентичные тексты, построенные в основном на изученном языковом материале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Продукты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Beetroot, onions, carrots, beef, celery, parsnip, garlic, cabbage, potatoes, tomato juice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National dish, delicious, depend on, season, contain, sour cream, boil, tender, remove, pot, peel, chop, broth, flake, summer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987930">
        <w:tc>
          <w:tcPr>
            <w:tcW w:w="6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32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AB4C2D" w:rsidRDefault="00AB4C2D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28.02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5.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LIFEINTHEPAST</w:t>
            </w:r>
            <w:r w:rsidR="002C4D52" w:rsidRPr="0025685C">
              <w:rPr>
                <w:rFonts w:ascii="Times New Roman" w:hAnsi="Times New Roman"/>
                <w:sz w:val="20"/>
                <w:szCs w:val="20"/>
              </w:rPr>
              <w:t>. (Как люди жили в прошлом) (</w:t>
            </w:r>
            <w:r w:rsidR="00FB5461">
              <w:rPr>
                <w:rFonts w:ascii="Times New Roman" w:hAnsi="Times New Roman"/>
                <w:sz w:val="20"/>
                <w:szCs w:val="20"/>
              </w:rPr>
              <w:t>8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524839">
        <w:trPr>
          <w:trHeight w:val="872"/>
        </w:trPr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Life</w:t>
            </w:r>
            <w:r w:rsidR="002012FB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in</w:t>
            </w:r>
            <w:r w:rsidR="002012FB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="002012FB"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Past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. Жизнь в прошлом (Вводный урок)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прошедшее время глагола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tobe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</w:rPr>
              <w:t xml:space="preserve"> -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was</w:t>
            </w:r>
            <w:r w:rsidRPr="0025685C">
              <w:rPr>
                <w:rFonts w:ascii="Times New Roman" w:hAnsi="Times New Roman"/>
                <w:i/>
                <w:sz w:val="20"/>
                <w:szCs w:val="20"/>
              </w:rPr>
              <w:t>/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were</w:t>
            </w:r>
            <w:r w:rsidRPr="0025685C">
              <w:rPr>
                <w:rFonts w:ascii="Times New Roman" w:hAnsi="Times New Roman"/>
                <w:i/>
                <w:sz w:val="20"/>
                <w:szCs w:val="20"/>
              </w:rPr>
              <w:t xml:space="preserve">  -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отрицательную и вопросительную формы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использовать прошедшее время глагола</w:t>
            </w:r>
            <w:proofErr w:type="spellStart"/>
            <w:proofErr w:type="gram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tohave</w:t>
            </w:r>
            <w:proofErr w:type="spellEnd"/>
            <w:proofErr w:type="gramEnd"/>
            <w:r w:rsidRPr="0025685C">
              <w:rPr>
                <w:rFonts w:ascii="Times New Roman" w:hAnsi="Times New Roman"/>
                <w:i/>
                <w:sz w:val="20"/>
                <w:szCs w:val="20"/>
              </w:rPr>
              <w:t xml:space="preserve"> 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had</w:t>
            </w:r>
          </w:p>
        </w:tc>
        <w:tc>
          <w:tcPr>
            <w:tcW w:w="28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Меставгороде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 pool, theatre, beach, park, zoo, gym, library, fast food restaurant, opera house, aquarium, supermarket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Меставгороде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theatre, post office, café, restaurant, department store, baker’s car park, hotel, bookshop, museum, hospital, block of flats, clothes shop, hospital 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Town hall, petrol station, block of flats,, police station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ancient city, volcano, busy, narrow street, full of, forum, temple, public baths, running water, eruption, destroy, bury, ash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Антонимы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full-empty, wide-narrow, modern-ancient, private – public, large – small, unlucky – lucky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Проявляют межэтническую толерантность, уважение к личности и ее достоинству, ценностям семьи, любовь к природе; испытывают чувство вины при нарушении моральных норм; эмоционально положительно оценивают свою этническую идентичность.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Вносят коррективы и дополнения в составленные планы; готовы и способны к соблюдению норм и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требований школьной жизни; определяют последовательность промежуточных целей с учетом конечного результата; осознают качество и уровень усвоения.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Анализируют условия и требования заданной цели; выделяют объекты и процессы с точки зрения целого и частей; готовы и способны к выполнению обязанностей ученика; осуществляют поиск и выделение необходимой информации; анализируют условия и требования задачи.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Знают основные исторические вехи развития государственности и общества; готовы к равноправному сотрудничеству; проявляют устойчивый познавательный интерес и формируют смыслообразующую функцию познавательного мотива</w:t>
            </w: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</w:tcPr>
          <w:p w:rsidR="00B808FE" w:rsidRPr="0025685C" w:rsidRDefault="0058237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 w:themeColor="text1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524839">
        <w:tc>
          <w:tcPr>
            <w:tcW w:w="8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1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Давным-давно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524839">
        <w:tc>
          <w:tcPr>
            <w:tcW w:w="82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B808FE" w:rsidRPr="0025685C" w:rsidRDefault="00524839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13.03</w:t>
            </w: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524839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Ancient civilizations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Древниецивилизации</w:t>
            </w:r>
            <w:proofErr w:type="spellEnd"/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простое прошедшее время правильных глаголов – утвердительную, отрицательную формы,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правила написания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Правильныеглаголы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– work, live, arrive, discover, exist, design, hurry, want, stop, travel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95489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21.03</w:t>
            </w: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Culture Corner: Life in the UK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(Уголок культуры: жизнь в Великобритании)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crazy about, band, radio station,  latest fashion, dance hall, fad, shocked, fashionable,  floral print, hippy style, popular, big hit, craze, moon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E73D4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06.04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EverydayEnglish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Childhoodmemories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Повседневный английский (Детские воспоминания)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использовать простое прошедшее время правильных глаголов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Занятиявпрошлом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had fancy dress parties, played outside all day, walked the dog, delivered newspapers, helped parents with chores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E73D4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14.04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LostCities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(Затерянные города)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использовать прилагательные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Dates back, earthquakes, destroy, emperor, astronomers, constructed, terraced, grew, bath, fountain, storage rooms, palace, park, temple, tower, wall, bridge, pyramids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E73D4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Legendaryfigures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(Легендарные личности)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и полностью понимать несложные аутентичные тексты, построенные в основном на изученном языковом материале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-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fascinating figures, mythology, wizard, advisor, cloak, magical powers, ancient myths, turn into, fight battles, foreign enemies, intelligence, had a vision, guardian, noblemen, stuck, free, sword, local tournament, medieval stories</w:t>
            </w: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488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27.04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Russia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(</w:t>
            </w: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Россия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кратко излагать в письменном виде результаты своей проектной деятельности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744888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1513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HAVEYOUEVER</w:t>
            </w:r>
            <w:r w:rsidR="00A7370F" w:rsidRPr="0025685C">
              <w:rPr>
                <w:rFonts w:ascii="Times New Roman" w:hAnsi="Times New Roman"/>
                <w:sz w:val="20"/>
                <w:szCs w:val="20"/>
              </w:rPr>
              <w:t xml:space="preserve"> …? (А ты когда-нибудь…?) (6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ч)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B808FE" w:rsidRPr="0025685C" w:rsidRDefault="00B808FE" w:rsidP="00A93FB2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Haveyouever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…?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Вводный урок 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(А ты когда-нибудь …?)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содержащих как изученные языковые явления, так и некоторое количество неизученных языковых явлений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Приключения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Cycle across the country, ride an elephant, sail on a yacht, go camping, fly in a helicopter, travel in a camper van, go sightseeing in an open double-decker bus 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Признают высокую ценность жизни во всех ее проявлениях; ориентируются в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особенностях социальных отношений и взаимодействий.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Выделяют и осознают то, что уже усвоено и что еще подлежит усвоению. Осознают качество и уровень усвоения; сличают свой способ действия с эталоном; вносят коррективы и дополнения в составленные планы; составляют план и определяют последовательность действий.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Адекватно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используютречевые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средства для дискуссии и аргументации своей позиции; интересуются чужим мнением и высказывают свое; выделяют количественные характеристики объектов, заданные словами, обобщенный смысл и формальную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структуру текста.</w:t>
            </w:r>
          </w:p>
        </w:tc>
        <w:tc>
          <w:tcPr>
            <w:tcW w:w="1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Развивают экологическое сознание; доброжелательно относятся к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окружающим; проявляют устойчивый познавательный интерес и формируют смыслообразующую функцию познавательного мотива.</w:t>
            </w: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E52A1F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Travel Experiences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(Путешествия)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использовать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PresentPerfect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 xml:space="preserve"> – настоящее совершенное время (отрицательная и вопросительная формы)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Видытранспорта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: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Tram, boat, bus, car, cable car, coach, lorry, helicopter, raft, van, scooter, gondola, ship, taxi, ferry, train, bike, canoe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2C5BF1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Means of Transport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–учатся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вестидиалог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</w:rPr>
              <w:t>-побуждение к действию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Транспорт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scooter, carriage, gondola, hot air balloon, motorbike, rickshaw, quad bike, underground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Фразы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fasten seat belts, give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sbd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 xml:space="preserve"> a lift, take a driving test, passport control, a flat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tyre</w:t>
            </w:r>
            <w:proofErr w:type="spellEnd"/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CultureCorner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JoinUs</w:t>
            </w:r>
            <w:proofErr w:type="spellEnd"/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(Уголок культуры: благотворительность)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отработка и закрепление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пересказывать с опорой на зрительную наглядность и/ или вербальные опоры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Ктексту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charity, aid </w:t>
            </w:r>
            <w:proofErr w:type="spellStart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programme</w:t>
            </w:r>
            <w:proofErr w:type="spellEnd"/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volunteer, experience, field, participate, allow, host community, hand in hand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EverydayEnglish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</w:t>
            </w:r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Volunteer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ing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(Повседневный английский – </w:t>
            </w:r>
            <w:proofErr w:type="spellStart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волонтерство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введение и закрепление нового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- учатся воспринимать на слух и понимать </w:t>
            </w:r>
            <w:proofErr w:type="gramStart"/>
            <w:r w:rsidRPr="0025685C">
              <w:rPr>
                <w:rFonts w:ascii="Times New Roman" w:hAnsi="Times New Roman"/>
                <w:sz w:val="20"/>
                <w:szCs w:val="20"/>
              </w:rPr>
              <w:t>значимую</w:t>
            </w:r>
            <w:proofErr w:type="gramEnd"/>
            <w:r w:rsidRPr="0025685C">
              <w:rPr>
                <w:rFonts w:ascii="Times New Roman" w:hAnsi="Times New Roman"/>
                <w:sz w:val="20"/>
                <w:szCs w:val="20"/>
              </w:rPr>
              <w:t>/нужную/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запрашиваемую информацию в аутентичных текстах, содержащих как изученные языковые явления, так и некоторое количество неизученных языковых явлений  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5685C">
              <w:rPr>
                <w:rFonts w:ascii="Times New Roman" w:hAnsi="Times New Roman"/>
                <w:sz w:val="20"/>
                <w:szCs w:val="20"/>
              </w:rPr>
              <w:t>Волонтерство</w:t>
            </w:r>
            <w:proofErr w:type="spellEnd"/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run a race, work with children in schools, help work with animals, donate/collect old clothes, money, attend/organize a fundraising event, care for old/disabled people, buy/sell raffle tickets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08FE" w:rsidRPr="0025685C" w:rsidTr="00AA4B01">
        <w:tc>
          <w:tcPr>
            <w:tcW w:w="8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8B21AA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>Technology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 xml:space="preserve"> Технологии</w:t>
            </w:r>
          </w:p>
        </w:tc>
        <w:tc>
          <w:tcPr>
            <w:tcW w:w="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1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ч.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углубление и обобщение материала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- учатся читать и полностью понимать несложные аутентичные тексты, построенные в основном на изученном языковом материале</w:t>
            </w:r>
          </w:p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5685C">
              <w:rPr>
                <w:rFonts w:ascii="Times New Roman" w:hAnsi="Times New Roman"/>
                <w:sz w:val="20"/>
                <w:szCs w:val="20"/>
              </w:rPr>
              <w:t>Компьютеры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webcam, speakers, screen, keyboard, CD, DVD, </w:t>
            </w:r>
            <w:r w:rsidRPr="0025685C">
              <w:rPr>
                <w:rFonts w:ascii="Times New Roman" w:hAnsi="Times New Roman"/>
                <w:sz w:val="20"/>
                <w:szCs w:val="20"/>
              </w:rPr>
              <w:t>Маркеры</w:t>
            </w:r>
            <w:r w:rsidRPr="0025685C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25685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always, never, since, already, ago, just, yet, ever mouse, printer, scanner laptop</w:t>
            </w: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32705B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08FE" w:rsidRPr="0025685C" w:rsidRDefault="00BD6A77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8FE" w:rsidRPr="0025685C" w:rsidRDefault="00B808FE" w:rsidP="00A93FB2">
            <w:pPr>
              <w:spacing w:after="0" w:line="100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F44A3" w:rsidRPr="0025685C" w:rsidRDefault="00AF44A3"/>
    <w:p w:rsidR="00B808FE" w:rsidRPr="0025685C" w:rsidRDefault="00B808FE"/>
    <w:p w:rsidR="00B808FE" w:rsidRPr="0025685C" w:rsidRDefault="00B808FE"/>
    <w:sectPr w:rsidR="00B808FE" w:rsidRPr="0025685C" w:rsidSect="00B808F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80"/>
    <w:family w:val="swiss"/>
    <w:pitch w:val="variable"/>
    <w:sig w:usb0="802002AF" w:usb1="2BDFFCFB" w:usb2="00000016" w:usb3="00000000" w:csb0="001A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8FE"/>
    <w:rsid w:val="00032DD4"/>
    <w:rsid w:val="0004588C"/>
    <w:rsid w:val="000E7873"/>
    <w:rsid w:val="00133E61"/>
    <w:rsid w:val="0015293F"/>
    <w:rsid w:val="00160E4A"/>
    <w:rsid w:val="00182925"/>
    <w:rsid w:val="001934B7"/>
    <w:rsid w:val="002012FB"/>
    <w:rsid w:val="0023650C"/>
    <w:rsid w:val="0025685C"/>
    <w:rsid w:val="002838D4"/>
    <w:rsid w:val="002C0D6A"/>
    <w:rsid w:val="002C4D52"/>
    <w:rsid w:val="002C5BF1"/>
    <w:rsid w:val="00312606"/>
    <w:rsid w:val="00325327"/>
    <w:rsid w:val="0032705B"/>
    <w:rsid w:val="00346D86"/>
    <w:rsid w:val="0035521D"/>
    <w:rsid w:val="004226A6"/>
    <w:rsid w:val="00463E5F"/>
    <w:rsid w:val="00464D6C"/>
    <w:rsid w:val="004A5E6E"/>
    <w:rsid w:val="004F319C"/>
    <w:rsid w:val="00524839"/>
    <w:rsid w:val="005554E4"/>
    <w:rsid w:val="0058237A"/>
    <w:rsid w:val="00623C6E"/>
    <w:rsid w:val="006A59EF"/>
    <w:rsid w:val="006C351F"/>
    <w:rsid w:val="006C71C5"/>
    <w:rsid w:val="00707D8D"/>
    <w:rsid w:val="007307DA"/>
    <w:rsid w:val="007419AE"/>
    <w:rsid w:val="00742E40"/>
    <w:rsid w:val="00744888"/>
    <w:rsid w:val="00755251"/>
    <w:rsid w:val="0077707F"/>
    <w:rsid w:val="007B665A"/>
    <w:rsid w:val="0080747E"/>
    <w:rsid w:val="008B21AA"/>
    <w:rsid w:val="008E5122"/>
    <w:rsid w:val="008F33E2"/>
    <w:rsid w:val="008F7478"/>
    <w:rsid w:val="0095489F"/>
    <w:rsid w:val="00983DFE"/>
    <w:rsid w:val="00987930"/>
    <w:rsid w:val="009C0C1C"/>
    <w:rsid w:val="00A7370F"/>
    <w:rsid w:val="00A93FB2"/>
    <w:rsid w:val="00AA4B01"/>
    <w:rsid w:val="00AB4C2D"/>
    <w:rsid w:val="00AF44A3"/>
    <w:rsid w:val="00B03694"/>
    <w:rsid w:val="00B47159"/>
    <w:rsid w:val="00B808FE"/>
    <w:rsid w:val="00B966DB"/>
    <w:rsid w:val="00BD6A77"/>
    <w:rsid w:val="00C05DC5"/>
    <w:rsid w:val="00C846B4"/>
    <w:rsid w:val="00CB60EA"/>
    <w:rsid w:val="00CF327C"/>
    <w:rsid w:val="00D23C60"/>
    <w:rsid w:val="00D56B21"/>
    <w:rsid w:val="00E03031"/>
    <w:rsid w:val="00E44BD4"/>
    <w:rsid w:val="00E52A1F"/>
    <w:rsid w:val="00E66B24"/>
    <w:rsid w:val="00E73D48"/>
    <w:rsid w:val="00E775D0"/>
    <w:rsid w:val="00ED66FF"/>
    <w:rsid w:val="00F10E07"/>
    <w:rsid w:val="00F133C9"/>
    <w:rsid w:val="00F17A95"/>
    <w:rsid w:val="00F33FE6"/>
    <w:rsid w:val="00F46C1F"/>
    <w:rsid w:val="00FA759A"/>
    <w:rsid w:val="00FB384B"/>
    <w:rsid w:val="00FB5461"/>
    <w:rsid w:val="00FF5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FE"/>
    <w:pPr>
      <w:suppressAutoHyphens/>
    </w:pPr>
    <w:rPr>
      <w:rFonts w:ascii="Calibri" w:eastAsia="Calibri" w:hAnsi="Calibri" w:cs="Times New Roman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808FE"/>
  </w:style>
  <w:style w:type="character" w:customStyle="1" w:styleId="BalloonTextChar">
    <w:name w:val="Balloon Text Char"/>
    <w:rsid w:val="00B808FE"/>
    <w:rPr>
      <w:rFonts w:ascii="Tahoma" w:hAnsi="Tahoma" w:cs="Tahoma"/>
      <w:sz w:val="16"/>
      <w:szCs w:val="16"/>
    </w:rPr>
  </w:style>
  <w:style w:type="character" w:customStyle="1" w:styleId="FooterChar">
    <w:name w:val="Footer Char"/>
    <w:rsid w:val="00B808FE"/>
    <w:rPr>
      <w:lang w:eastAsia="en-US"/>
    </w:rPr>
  </w:style>
  <w:style w:type="character" w:customStyle="1" w:styleId="10">
    <w:name w:val="Номер страницы1"/>
    <w:rsid w:val="00B808FE"/>
    <w:rPr>
      <w:rFonts w:cs="Times New Roman"/>
    </w:rPr>
  </w:style>
  <w:style w:type="character" w:customStyle="1" w:styleId="ListLabel1">
    <w:name w:val="ListLabel 1"/>
    <w:rsid w:val="00B808FE"/>
    <w:rPr>
      <w:rFonts w:eastAsia="Times New Roman"/>
    </w:rPr>
  </w:style>
  <w:style w:type="paragraph" w:customStyle="1" w:styleId="a3">
    <w:name w:val="Заголовок"/>
    <w:basedOn w:val="a"/>
    <w:next w:val="a4"/>
    <w:rsid w:val="00B808FE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4">
    <w:name w:val="Body Text"/>
    <w:basedOn w:val="a"/>
    <w:link w:val="a5"/>
    <w:rsid w:val="00B808FE"/>
    <w:pPr>
      <w:spacing w:after="120"/>
    </w:pPr>
  </w:style>
  <w:style w:type="character" w:customStyle="1" w:styleId="a5">
    <w:name w:val="Основной текст Знак"/>
    <w:basedOn w:val="a0"/>
    <w:link w:val="a4"/>
    <w:rsid w:val="00B808FE"/>
    <w:rPr>
      <w:rFonts w:ascii="Calibri" w:eastAsia="Calibri" w:hAnsi="Calibri" w:cs="Times New Roman"/>
      <w:kern w:val="1"/>
    </w:rPr>
  </w:style>
  <w:style w:type="paragraph" w:styleId="a6">
    <w:name w:val="List"/>
    <w:basedOn w:val="a4"/>
    <w:rsid w:val="00B808FE"/>
    <w:rPr>
      <w:rFonts w:cs="Arial"/>
    </w:rPr>
  </w:style>
  <w:style w:type="paragraph" w:styleId="a7">
    <w:name w:val="caption"/>
    <w:basedOn w:val="a"/>
    <w:qFormat/>
    <w:rsid w:val="00B808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rsid w:val="00B808FE"/>
    <w:pPr>
      <w:suppressLineNumbers/>
    </w:pPr>
    <w:rPr>
      <w:rFonts w:cs="Arial"/>
    </w:rPr>
  </w:style>
  <w:style w:type="paragraph" w:customStyle="1" w:styleId="12">
    <w:name w:val="Абзац списка1"/>
    <w:basedOn w:val="a"/>
    <w:rsid w:val="00B808FE"/>
    <w:pPr>
      <w:ind w:left="720"/>
      <w:contextualSpacing/>
    </w:pPr>
  </w:style>
  <w:style w:type="paragraph" w:customStyle="1" w:styleId="13">
    <w:name w:val="Текст выноски1"/>
    <w:basedOn w:val="a"/>
    <w:rsid w:val="00B808F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B808FE"/>
    <w:pPr>
      <w:suppressLineNumbers/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808FE"/>
    <w:rPr>
      <w:rFonts w:ascii="Calibri" w:eastAsia="Calibri" w:hAnsi="Calibri" w:cs="Times New Roman"/>
      <w:kern w:val="1"/>
    </w:rPr>
  </w:style>
  <w:style w:type="paragraph" w:customStyle="1" w:styleId="aa">
    <w:name w:val="Содержимое врезки"/>
    <w:basedOn w:val="a4"/>
    <w:rsid w:val="00B808FE"/>
  </w:style>
  <w:style w:type="character" w:customStyle="1" w:styleId="homeworklessondate">
    <w:name w:val="homework_lesson_date"/>
    <w:rsid w:val="00B808FE"/>
  </w:style>
  <w:style w:type="paragraph" w:styleId="ab">
    <w:name w:val="Balloon Text"/>
    <w:basedOn w:val="a"/>
    <w:link w:val="ac"/>
    <w:rsid w:val="00B8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808FE"/>
    <w:rPr>
      <w:rFonts w:ascii="Tahoma" w:eastAsia="Calibr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8FE"/>
    <w:pPr>
      <w:suppressAutoHyphens/>
    </w:pPr>
    <w:rPr>
      <w:rFonts w:ascii="Calibri" w:eastAsia="Calibri" w:hAnsi="Calibri" w:cs="Times New Roman"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808FE"/>
  </w:style>
  <w:style w:type="character" w:customStyle="1" w:styleId="BalloonTextChar">
    <w:name w:val="Balloon Text Char"/>
    <w:rsid w:val="00B808FE"/>
    <w:rPr>
      <w:rFonts w:ascii="Tahoma" w:hAnsi="Tahoma" w:cs="Tahoma"/>
      <w:sz w:val="16"/>
      <w:szCs w:val="16"/>
    </w:rPr>
  </w:style>
  <w:style w:type="character" w:customStyle="1" w:styleId="FooterChar">
    <w:name w:val="Footer Char"/>
    <w:rsid w:val="00B808FE"/>
    <w:rPr>
      <w:lang w:eastAsia="en-US"/>
    </w:rPr>
  </w:style>
  <w:style w:type="character" w:customStyle="1" w:styleId="10">
    <w:name w:val="Номер страницы1"/>
    <w:rsid w:val="00B808FE"/>
    <w:rPr>
      <w:rFonts w:cs="Times New Roman"/>
    </w:rPr>
  </w:style>
  <w:style w:type="character" w:customStyle="1" w:styleId="ListLabel1">
    <w:name w:val="ListLabel 1"/>
    <w:rsid w:val="00B808FE"/>
    <w:rPr>
      <w:rFonts w:eastAsia="Times New Roman"/>
    </w:rPr>
  </w:style>
  <w:style w:type="paragraph" w:customStyle="1" w:styleId="a3">
    <w:name w:val="Заголовок"/>
    <w:basedOn w:val="a"/>
    <w:next w:val="a4"/>
    <w:rsid w:val="00B808FE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4">
    <w:name w:val="Body Text"/>
    <w:basedOn w:val="a"/>
    <w:link w:val="a5"/>
    <w:rsid w:val="00B808FE"/>
    <w:pPr>
      <w:spacing w:after="120"/>
    </w:pPr>
  </w:style>
  <w:style w:type="character" w:customStyle="1" w:styleId="a5">
    <w:name w:val="Основной текст Знак"/>
    <w:basedOn w:val="a0"/>
    <w:link w:val="a4"/>
    <w:rsid w:val="00B808FE"/>
    <w:rPr>
      <w:rFonts w:ascii="Calibri" w:eastAsia="Calibri" w:hAnsi="Calibri" w:cs="Times New Roman"/>
      <w:kern w:val="1"/>
    </w:rPr>
  </w:style>
  <w:style w:type="paragraph" w:styleId="a6">
    <w:name w:val="List"/>
    <w:basedOn w:val="a4"/>
    <w:rsid w:val="00B808FE"/>
    <w:rPr>
      <w:rFonts w:cs="Arial"/>
    </w:rPr>
  </w:style>
  <w:style w:type="paragraph" w:styleId="a7">
    <w:name w:val="caption"/>
    <w:basedOn w:val="a"/>
    <w:qFormat/>
    <w:rsid w:val="00B808F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rsid w:val="00B808FE"/>
    <w:pPr>
      <w:suppressLineNumbers/>
    </w:pPr>
    <w:rPr>
      <w:rFonts w:cs="Arial"/>
    </w:rPr>
  </w:style>
  <w:style w:type="paragraph" w:customStyle="1" w:styleId="12">
    <w:name w:val="Абзац списка1"/>
    <w:basedOn w:val="a"/>
    <w:rsid w:val="00B808FE"/>
    <w:pPr>
      <w:ind w:left="720"/>
      <w:contextualSpacing/>
    </w:pPr>
  </w:style>
  <w:style w:type="paragraph" w:customStyle="1" w:styleId="13">
    <w:name w:val="Текст выноски1"/>
    <w:basedOn w:val="a"/>
    <w:rsid w:val="00B808F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B808FE"/>
    <w:pPr>
      <w:suppressLineNumbers/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B808FE"/>
    <w:rPr>
      <w:rFonts w:ascii="Calibri" w:eastAsia="Calibri" w:hAnsi="Calibri" w:cs="Times New Roman"/>
      <w:kern w:val="1"/>
    </w:rPr>
  </w:style>
  <w:style w:type="paragraph" w:customStyle="1" w:styleId="aa">
    <w:name w:val="Содержимое врезки"/>
    <w:basedOn w:val="a4"/>
    <w:rsid w:val="00B808FE"/>
  </w:style>
  <w:style w:type="character" w:customStyle="1" w:styleId="homeworklessondate">
    <w:name w:val="homework_lesson_date"/>
    <w:rsid w:val="00B808FE"/>
  </w:style>
  <w:style w:type="paragraph" w:styleId="ab">
    <w:name w:val="Balloon Text"/>
    <w:basedOn w:val="a"/>
    <w:link w:val="ac"/>
    <w:rsid w:val="00B8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808FE"/>
    <w:rPr>
      <w:rFonts w:ascii="Tahoma" w:eastAsia="Calibr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62872-ACD1-4144-BE60-4CA974BA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12</Pages>
  <Words>3071</Words>
  <Characters>17505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SCH166</Company>
  <LinksUpToDate>false</LinksUpToDate>
  <CharactersWithSpaces>20535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User06970565345346</dc:creator>
  <cp:lastModifiedBy>Пользователь</cp:lastModifiedBy>
  <cp:revision>79</cp:revision>
  <dcterms:created xsi:type="dcterms:W3CDTF">2016-10-03T16:37:00Z</dcterms:created>
  <dcterms:modified xsi:type="dcterms:W3CDTF">2016-11-24T10:34:00Z</dcterms:modified>
</cp:coreProperties>
</file>